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D0889">
      <w:pPr>
        <w:widowControl/>
        <w:shd w:val="clear" w:color="auto" w:fill="FFFFFF"/>
        <w:spacing w:line="520" w:lineRule="exact"/>
        <w:jc w:val="left"/>
        <w:textAlignment w:val="baseline"/>
        <w:rPr>
          <w:rFonts w:hint="eastAsia" w:ascii="黑体" w:hAnsi="黑体" w:eastAsia="仿宋_GB2312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2</w:t>
      </w:r>
    </w:p>
    <w:p w14:paraId="18E9C7AA">
      <w:pPr>
        <w:widowControl/>
        <w:spacing w:line="460" w:lineRule="exact"/>
        <w:jc w:val="center"/>
        <w:rPr>
          <w:rFonts w:hint="default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贵阳贵安公安机关2026年面向社会公开招聘</w:t>
      </w:r>
    </w:p>
    <w:p w14:paraId="1E26FFB1"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表</w:t>
      </w:r>
    </w:p>
    <w:p w14:paraId="186E9A08"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报名序号：</w:t>
      </w:r>
    </w:p>
    <w:tbl>
      <w:tblPr>
        <w:tblStyle w:val="2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349"/>
        <w:gridCol w:w="1266"/>
        <w:gridCol w:w="147"/>
        <w:gridCol w:w="343"/>
        <w:gridCol w:w="10"/>
        <w:gridCol w:w="394"/>
        <w:gridCol w:w="440"/>
        <w:gridCol w:w="375"/>
        <w:gridCol w:w="755"/>
        <w:gridCol w:w="653"/>
        <w:gridCol w:w="700"/>
        <w:gridCol w:w="772"/>
        <w:gridCol w:w="1754"/>
      </w:tblGrid>
      <w:tr w14:paraId="293F3B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5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65D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839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90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1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9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353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2125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3F5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8" w:space="0"/>
              <w:left w:val="single" w:color="auto" w:sz="6" w:space="0"/>
              <w:bottom w:val="nil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D92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03FC5C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9C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390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BB46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EDC9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5AECB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E9776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219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BC0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B7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户籍所在地</w:t>
            </w: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8BDB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5A369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C1C50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BA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服兵役年限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E4F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EC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现家庭居住地</w:t>
            </w: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E5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9B6D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20D5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1FF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E95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1AA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483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E2B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F0B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 w14:paraId="3FD3C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609BF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42DC8C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77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7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57D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B7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 w14:paraId="1657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387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3174C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3F9E7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02E6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18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8F7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4B7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441C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42FA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6A834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D43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3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0E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0B2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2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208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2F0813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3629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210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B0C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紧急联系电话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19FB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422DCE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6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CF23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是否满足该职位要求的其</w:t>
            </w:r>
            <w:r>
              <w:rPr>
                <w:rFonts w:hint="default" w:ascii="宋体" w:hAnsi="宋体" w:cs="宋体"/>
                <w:bCs/>
                <w:kern w:val="0"/>
                <w:sz w:val="18"/>
                <w:szCs w:val="18"/>
                <w:lang w:val="en" w:eastAsia="zh-CN"/>
              </w:rPr>
              <w:t>他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报考条件</w:t>
            </w:r>
          </w:p>
        </w:tc>
        <w:tc>
          <w:tcPr>
            <w:tcW w:w="58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4121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57B763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50" w:type="dxa"/>
            <w:gridSpan w:val="2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89F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1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2CD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85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50000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XXXX中学</w:t>
            </w:r>
          </w:p>
        </w:tc>
      </w:tr>
      <w:tr w14:paraId="14F6B0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50" w:type="dxa"/>
            <w:gridSpan w:val="2"/>
            <w:vMerge w:val="continue"/>
            <w:tcBorders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0A60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DDF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85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0A7B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XXXX大学/学院</w:t>
            </w:r>
          </w:p>
        </w:tc>
      </w:tr>
      <w:tr w14:paraId="2111C5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50" w:type="dxa"/>
            <w:gridSpan w:val="2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0E3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AF2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85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1BB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XXXX单位</w:t>
            </w:r>
          </w:p>
        </w:tc>
      </w:tr>
      <w:tr w14:paraId="13729B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C5D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" w:eastAsia="zh-CN"/>
              </w:rPr>
              <w:t>职位及代码</w:t>
            </w:r>
          </w:p>
        </w:tc>
        <w:tc>
          <w:tcPr>
            <w:tcW w:w="76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54CC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673F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A10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3454C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 w14:paraId="4BA9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本人承诺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76B96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40" w:firstLineChars="3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</w:t>
            </w:r>
          </w:p>
          <w:p w14:paraId="593B5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720" w:firstLineChars="300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0AF121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B480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原</w:t>
            </w:r>
          </w:p>
          <w:p w14:paraId="51C31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</w:t>
            </w:r>
          </w:p>
          <w:p w14:paraId="738E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位</w:t>
            </w:r>
          </w:p>
          <w:p w14:paraId="3C361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</w:t>
            </w:r>
          </w:p>
          <w:p w14:paraId="756EA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2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52A34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2487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27462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2FA8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C140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 年  月   日(盖章)</w:t>
            </w:r>
          </w:p>
        </w:tc>
        <w:tc>
          <w:tcPr>
            <w:tcW w:w="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3439D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 w14:paraId="4A49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 w14:paraId="3E5F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初审</w:t>
            </w:r>
          </w:p>
          <w:p w14:paraId="597DD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6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5EE43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3A5A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7C0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3275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514F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E538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 w14:paraId="3A6E4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 w14:paraId="1EE0A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复审</w:t>
            </w:r>
          </w:p>
          <w:p w14:paraId="44ACA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BE1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48D2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E5D3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A76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日(盖章)</w:t>
            </w:r>
          </w:p>
        </w:tc>
      </w:tr>
    </w:tbl>
    <w:p w14:paraId="7EAC9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1.报名成功的考生须打印备用。</w:t>
      </w:r>
    </w:p>
    <w:p w14:paraId="49524889">
      <w:pPr>
        <w:ind w:firstLine="480" w:firstLineChars="2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“职业（从业）资格证”：如执业医师资格证、具有A类法律职业资格证书等。</w:t>
      </w:r>
    </w:p>
    <w:p w14:paraId="354304C8">
      <w:bookmarkStart w:id="0" w:name="_GoBack"/>
      <w:bookmarkEnd w:id="0"/>
    </w:p>
    <w:sectPr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C6445"/>
    <w:rsid w:val="41A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2026-05-06T11:19:00Z</dcterms:created>
  <dc:creator>影哲</dc:creator>
  <cp:lastModifiedBy>影哲</cp:lastModifiedBy>
  <dcterms:modified xsi:type="dcterms:W3CDTF">2026-05-06T11:19:28Z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74D14430D5E34311BEFD803410E97731_11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