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314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附件2</w:t>
      </w:r>
    </w:p>
    <w:p w14:paraId="134C0C1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"/>
        </w:rPr>
        <w:t>应聘人员报名表</w:t>
      </w:r>
    </w:p>
    <w:p w14:paraId="36264CA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日</w:t>
      </w:r>
    </w:p>
    <w:tbl>
      <w:tblPr>
        <w:tblStyle w:val="5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 w14:paraId="0CF1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D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C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E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7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D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6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C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7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183C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1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8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7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F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AA8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2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D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5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A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516C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1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7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2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B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9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088F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2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D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4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D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81D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C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0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8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9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726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6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B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F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E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4D8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2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1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1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2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6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D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25D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8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A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8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B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7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3FF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5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1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E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0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88C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B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5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349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8C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0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E4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7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7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 w14:paraId="273B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C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5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7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9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B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188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3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5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6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E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3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BFE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E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D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07A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B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0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6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31F2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3B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8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9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7C3E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C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 w14:paraId="52AC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B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 w14:paraId="3F98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D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 w14:paraId="0A40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81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 w14:paraId="47AA4DC2">
      <w:pPr>
        <w:pStyle w:val="2"/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所填信息仅作招聘参考用，本单位承诺保密。</w:t>
      </w: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261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B200C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B200C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0956"/>
    <w:rsid w:val="2128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2026-05-19T07:21:00Z</dcterms:created>
  <dc:creator>影哲</dc:creator>
  <cp:lastModifiedBy>影哲</cp:lastModifiedBy>
  <dcterms:modified xsi:type="dcterms:W3CDTF">2026-05-19T07:21:09Z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9B115B1E308C49269CC3DCA21B540071_11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